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BAC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7286C745" w14:textId="572FE0F4" w:rsidR="00F44A59" w:rsidRDefault="00C20345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January 21</w:t>
      </w:r>
      <w:r w:rsidRPr="00C20345">
        <w:rPr>
          <w:rFonts w:ascii="Rockwell" w:hAnsi="Rockwell"/>
          <w:b/>
          <w:sz w:val="28"/>
          <w:szCs w:val="28"/>
          <w:vertAlign w:val="superscript"/>
        </w:rPr>
        <w:t>st</w:t>
      </w:r>
      <w:proofErr w:type="gramStart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Disciplines.</w:t>
      </w:r>
    </w:p>
    <w:p w14:paraId="3797A557" w14:textId="05815880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C20345">
        <w:rPr>
          <w:rFonts w:ascii="Rockwell" w:hAnsi="Rockwell"/>
          <w:b/>
          <w:sz w:val="28"/>
          <w:szCs w:val="28"/>
        </w:rPr>
        <w:t>Simplify. Matthew 6: 19-34. Luke 10:41</w:t>
      </w:r>
    </w:p>
    <w:p w14:paraId="4E2CEB0F" w14:textId="57D4E3B2" w:rsidR="00C20345" w:rsidRPr="00C20345" w:rsidRDefault="00C20345" w:rsidP="004B25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Life is complex and seems to be increasingly so. We experience information overload, and technology designed to serve us </w:t>
      </w:r>
      <w:r w:rsidR="00960BCD">
        <w:rPr>
          <w:rFonts w:ascii="Rockwell" w:hAnsi="Rockwell"/>
          <w:sz w:val="24"/>
          <w:szCs w:val="24"/>
        </w:rPr>
        <w:t>distracts or drives us. Morally life seems more complex too, relativism and post-modern scepticism about absolutes undermine consensus about right and wrong. Materialism and the multitude of possessions deemed necessary for modern life crowd our lives</w:t>
      </w:r>
    </w:p>
    <w:p w14:paraId="0271DB92" w14:textId="0702A130" w:rsidR="006E28A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Jesus emphasises the ‘one thing’ which makes sense of everything else. What is it?</w:t>
      </w:r>
    </w:p>
    <w:p w14:paraId="0AEE6E21" w14:textId="398CB601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Human beings have a restlessness in them. Augustine </w:t>
      </w:r>
      <w:proofErr w:type="gramStart"/>
      <w:r>
        <w:rPr>
          <w:rFonts w:ascii="Rockwell" w:hAnsi="Rockwell"/>
          <w:sz w:val="24"/>
          <w:szCs w:val="24"/>
        </w:rPr>
        <w:t>said</w:t>
      </w:r>
      <w:proofErr w:type="gramEnd"/>
      <w:r>
        <w:rPr>
          <w:rFonts w:ascii="Rockwell" w:hAnsi="Rockwell"/>
          <w:sz w:val="24"/>
          <w:szCs w:val="24"/>
        </w:rPr>
        <w:t xml:space="preserve"> ‘my heart is restless till it finds its home in you’. In what way have you experienced restlessness?</w:t>
      </w:r>
    </w:p>
    <w:p w14:paraId="662F137C" w14:textId="745143BF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Taking steps to simplify our lives seems attractive. How possible is it to simplify when our lives are bound up in community? How would it affect you</w:t>
      </w:r>
      <w:r w:rsidR="001E0446">
        <w:rPr>
          <w:rFonts w:ascii="Rockwell" w:hAnsi="Rockwell"/>
          <w:sz w:val="24"/>
          <w:szCs w:val="24"/>
        </w:rPr>
        <w:t xml:space="preserve"> and your friends</w:t>
      </w:r>
      <w:r>
        <w:rPr>
          <w:rFonts w:ascii="Rockwell" w:hAnsi="Rockwell"/>
          <w:sz w:val="24"/>
          <w:szCs w:val="24"/>
        </w:rPr>
        <w:t xml:space="preserve"> for example </w:t>
      </w:r>
      <w:r w:rsidR="001E0446">
        <w:rPr>
          <w:rFonts w:ascii="Rockwell" w:hAnsi="Rockwell"/>
          <w:sz w:val="24"/>
          <w:szCs w:val="24"/>
        </w:rPr>
        <w:t xml:space="preserve">if you were 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 xml:space="preserve">not to </w:t>
      </w:r>
      <w:r w:rsidR="001E0446">
        <w:rPr>
          <w:rFonts w:ascii="Rockwell" w:hAnsi="Rockwell"/>
          <w:sz w:val="24"/>
          <w:szCs w:val="24"/>
        </w:rPr>
        <w:t xml:space="preserve">use </w:t>
      </w:r>
      <w:r>
        <w:rPr>
          <w:rFonts w:ascii="Rockwell" w:hAnsi="Rockwell"/>
          <w:sz w:val="24"/>
          <w:szCs w:val="24"/>
        </w:rPr>
        <w:t>social network</w:t>
      </w:r>
      <w:r w:rsidR="001E0446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>?</w:t>
      </w:r>
    </w:p>
    <w:p w14:paraId="2CB57F3A" w14:textId="3A79571A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difference between being busy and being distracted?</w:t>
      </w:r>
    </w:p>
    <w:p w14:paraId="5C0F4501" w14:textId="322D7D13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How simple (but profound) is ‘truth’? What are the simple truths that are essential to </w:t>
      </w:r>
      <w:proofErr w:type="gramStart"/>
      <w:r>
        <w:rPr>
          <w:rFonts w:ascii="Rockwell" w:hAnsi="Rockwell"/>
          <w:sz w:val="24"/>
          <w:szCs w:val="24"/>
        </w:rPr>
        <w:t>being</w:t>
      </w:r>
      <w:proofErr w:type="gramEnd"/>
      <w:r>
        <w:rPr>
          <w:rFonts w:ascii="Rockwell" w:hAnsi="Rockwell"/>
          <w:sz w:val="24"/>
          <w:szCs w:val="24"/>
        </w:rPr>
        <w:t xml:space="preserve"> a Christian?</w:t>
      </w:r>
    </w:p>
    <w:p w14:paraId="16240198" w14:textId="40769B0D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important is stillness and simplicity in finding connection with God?</w:t>
      </w:r>
    </w:p>
    <w:p w14:paraId="212728C0" w14:textId="50C3F8E4" w:rsidR="00960BCD" w:rsidRDefault="00960BC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How can we reduce anxiety and stress in our lives as we pursue the ‘one thing’? Is fear of missing out </w:t>
      </w:r>
      <w:proofErr w:type="gramStart"/>
      <w:r>
        <w:rPr>
          <w:rFonts w:ascii="Rockwell" w:hAnsi="Rockwell"/>
          <w:sz w:val="24"/>
          <w:szCs w:val="24"/>
        </w:rPr>
        <w:t>actually causing</w:t>
      </w:r>
      <w:proofErr w:type="gramEnd"/>
      <w:r>
        <w:rPr>
          <w:rFonts w:ascii="Rockwell" w:hAnsi="Rockwell"/>
          <w:sz w:val="24"/>
          <w:szCs w:val="24"/>
        </w:rPr>
        <w:t xml:space="preserve"> us to live in fear?</w:t>
      </w:r>
    </w:p>
    <w:p w14:paraId="093027A5" w14:textId="5638F243" w:rsidR="001E0446" w:rsidRDefault="001E0446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Anxiety can be like background noise in our life which we become more aware of when we stop and try and pray. How can devotional practices address this reality?</w:t>
      </w:r>
    </w:p>
    <w:p w14:paraId="4BB105CB" w14:textId="0231EFAA" w:rsidR="00960BCD" w:rsidRPr="00960BCD" w:rsidRDefault="001E0446" w:rsidP="00960BCD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Think about the things that crowd your life but </w:t>
      </w:r>
      <w:proofErr w:type="gramStart"/>
      <w:r>
        <w:rPr>
          <w:rFonts w:ascii="Rockwell" w:hAnsi="Rockwell"/>
          <w:sz w:val="24"/>
          <w:szCs w:val="24"/>
        </w:rPr>
        <w:t>actually reduce</w:t>
      </w:r>
      <w:proofErr w:type="gramEnd"/>
      <w:r>
        <w:rPr>
          <w:rFonts w:ascii="Rockwell" w:hAnsi="Rockwell"/>
          <w:sz w:val="24"/>
          <w:szCs w:val="24"/>
        </w:rPr>
        <w:t xml:space="preserve"> your quality of life. What can you change? How did a week of prayer and fasting help simplify your life if it did? </w:t>
      </w:r>
    </w:p>
    <w:sectPr w:rsidR="00960BCD" w:rsidRPr="00960BCD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2604D"/>
    <w:rsid w:val="00065192"/>
    <w:rsid w:val="001556D5"/>
    <w:rsid w:val="00161D41"/>
    <w:rsid w:val="001B7243"/>
    <w:rsid w:val="001E0446"/>
    <w:rsid w:val="004472CB"/>
    <w:rsid w:val="004B25FE"/>
    <w:rsid w:val="005E0B33"/>
    <w:rsid w:val="005F4F58"/>
    <w:rsid w:val="00660BD1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60BCD"/>
    <w:rsid w:val="009A642F"/>
    <w:rsid w:val="00AD131E"/>
    <w:rsid w:val="00BE3590"/>
    <w:rsid w:val="00C20345"/>
    <w:rsid w:val="00C54F5E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0A28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2018-01-18T17:10:00Z</dcterms:created>
  <dcterms:modified xsi:type="dcterms:W3CDTF">2018-01-18T17:10:00Z</dcterms:modified>
</cp:coreProperties>
</file>