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F44A59" w:rsidRDefault="004472CB" w:rsidP="004B25FE">
      <w:pPr>
        <w:rPr>
          <w:rFonts w:ascii="Rockwell" w:hAnsi="Rockwell"/>
          <w:b/>
          <w:sz w:val="28"/>
          <w:szCs w:val="28"/>
        </w:rPr>
      </w:pPr>
      <w:r>
        <w:rPr>
          <w:rFonts w:ascii="Rockwell" w:hAnsi="Rockwell"/>
          <w:b/>
          <w:sz w:val="28"/>
          <w:szCs w:val="28"/>
        </w:rPr>
        <w:t xml:space="preserve">October </w:t>
      </w:r>
      <w:r w:rsidR="009A375C">
        <w:rPr>
          <w:rFonts w:ascii="Rockwell" w:hAnsi="Rockwell"/>
          <w:b/>
          <w:sz w:val="28"/>
          <w:szCs w:val="28"/>
        </w:rPr>
        <w:t>28</w:t>
      </w:r>
      <w:r w:rsidR="008F310E">
        <w:rPr>
          <w:rFonts w:ascii="Rockwell" w:hAnsi="Rockwell"/>
          <w:b/>
          <w:sz w:val="28"/>
          <w:szCs w:val="28"/>
          <w:vertAlign w:val="superscript"/>
        </w:rPr>
        <w:t>t</w:t>
      </w:r>
      <w:r w:rsidR="009A375C">
        <w:rPr>
          <w:rFonts w:ascii="Rockwell" w:hAnsi="Rockwell"/>
          <w:b/>
          <w:sz w:val="28"/>
          <w:szCs w:val="28"/>
          <w:vertAlign w:val="superscript"/>
        </w:rPr>
        <w:t xml:space="preserve">h </w:t>
      </w:r>
      <w:bookmarkStart w:id="0" w:name="_GoBack"/>
      <w:bookmarkEnd w:id="0"/>
      <w:r w:rsidR="0063246A">
        <w:rPr>
          <w:rFonts w:ascii="Rockwell" w:hAnsi="Rockwell"/>
          <w:b/>
          <w:sz w:val="28"/>
          <w:szCs w:val="28"/>
        </w:rPr>
        <w:t>2018</w:t>
      </w:r>
      <w:r w:rsidR="00F44A59">
        <w:rPr>
          <w:rFonts w:ascii="Rockwell" w:hAnsi="Rockwell"/>
          <w:b/>
          <w:sz w:val="28"/>
          <w:szCs w:val="28"/>
        </w:rPr>
        <w:t xml:space="preserve">. </w:t>
      </w:r>
      <w:r>
        <w:rPr>
          <w:rFonts w:ascii="Rockwell" w:hAnsi="Rockwell"/>
          <w:b/>
          <w:sz w:val="28"/>
          <w:szCs w:val="28"/>
        </w:rPr>
        <w:t xml:space="preserve">The </w:t>
      </w:r>
      <w:r w:rsidR="0063246A">
        <w:rPr>
          <w:rFonts w:ascii="Rockwell" w:hAnsi="Rockwell"/>
          <w:b/>
          <w:sz w:val="28"/>
          <w:szCs w:val="28"/>
        </w:rPr>
        <w:t>Creed</w:t>
      </w:r>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9A375C">
        <w:rPr>
          <w:rFonts w:ascii="Rockwell" w:hAnsi="Rockwell"/>
          <w:b/>
          <w:sz w:val="28"/>
          <w:szCs w:val="28"/>
        </w:rPr>
        <w:t>Life Everlasting</w:t>
      </w:r>
      <w:r w:rsidR="00C13172">
        <w:rPr>
          <w:rFonts w:ascii="Rockwell" w:hAnsi="Rockwell"/>
          <w:b/>
          <w:sz w:val="28"/>
          <w:szCs w:val="28"/>
        </w:rPr>
        <w:t xml:space="preserve"> </w:t>
      </w:r>
      <w:r w:rsidR="008F310E">
        <w:rPr>
          <w:rFonts w:ascii="Rockwell" w:hAnsi="Rockwell"/>
          <w:b/>
          <w:sz w:val="28"/>
          <w:szCs w:val="28"/>
        </w:rPr>
        <w:t>1 Corinthians 15</w:t>
      </w:r>
    </w:p>
    <w:p w:rsidR="008F310E" w:rsidRPr="001A360E" w:rsidRDefault="008F310E" w:rsidP="004B25FE">
      <w:pPr>
        <w:rPr>
          <w:rFonts w:ascii="Rockwell" w:hAnsi="Rockwell"/>
          <w:sz w:val="24"/>
          <w:szCs w:val="24"/>
        </w:rPr>
      </w:pPr>
      <w:r w:rsidRPr="001A360E">
        <w:rPr>
          <w:rFonts w:ascii="Rockwell" w:hAnsi="Rockwell"/>
          <w:sz w:val="24"/>
          <w:szCs w:val="24"/>
        </w:rPr>
        <w:t>This week</w:t>
      </w:r>
      <w:r w:rsidR="009A375C" w:rsidRPr="001A360E">
        <w:rPr>
          <w:rFonts w:ascii="Rockwell" w:hAnsi="Rockwell"/>
          <w:sz w:val="24"/>
          <w:szCs w:val="24"/>
        </w:rPr>
        <w:t xml:space="preserve"> we are concluding our series by looking at "Life Everlasting". What hints does the Bible give us about life after death and how we might be spending eternity?</w:t>
      </w:r>
      <w:r w:rsidRPr="001A360E">
        <w:rPr>
          <w:rFonts w:ascii="Rockwell" w:hAnsi="Rockwell"/>
          <w:sz w:val="24"/>
          <w:szCs w:val="24"/>
        </w:rPr>
        <w:t xml:space="preserve"> </w:t>
      </w:r>
    </w:p>
    <w:p w:rsidR="009A375C" w:rsidRPr="001A360E" w:rsidRDefault="009A375C" w:rsidP="004B25FE">
      <w:pPr>
        <w:rPr>
          <w:rFonts w:ascii="Rockwell" w:hAnsi="Rockwell"/>
          <w:sz w:val="24"/>
          <w:szCs w:val="24"/>
        </w:rPr>
      </w:pPr>
      <w:r w:rsidRPr="001A360E">
        <w:rPr>
          <w:rFonts w:ascii="Rockwell" w:hAnsi="Rockwell"/>
          <w:sz w:val="24"/>
          <w:szCs w:val="24"/>
        </w:rPr>
        <w:t xml:space="preserve">We understand about everlasting life from passages like </w:t>
      </w:r>
      <w:hyperlink r:id="rId5" w:history="1">
        <w:r w:rsidRPr="001A360E">
          <w:rPr>
            <w:rStyle w:val="Hyperlink"/>
            <w:rFonts w:ascii="Rockwell" w:hAnsi="Rockwell"/>
            <w:color w:val="auto"/>
            <w:sz w:val="24"/>
            <w:szCs w:val="24"/>
            <w:u w:val="none"/>
          </w:rPr>
          <w:t>John 3:16</w:t>
        </w:r>
      </w:hyperlink>
      <w:r w:rsidRPr="001A360E">
        <w:rPr>
          <w:rFonts w:ascii="Rockwell" w:hAnsi="Rockwell"/>
          <w:sz w:val="24"/>
          <w:szCs w:val="24"/>
        </w:rPr>
        <w:t>: “</w:t>
      </w:r>
      <w:r w:rsidRPr="001A360E">
        <w:rPr>
          <w:rStyle w:val="Emphasis"/>
          <w:rFonts w:ascii="Rockwell" w:hAnsi="Rockwell"/>
          <w:sz w:val="24"/>
          <w:szCs w:val="24"/>
        </w:rPr>
        <w:t>For God so loved the world that He gave His only begotten Son, that whoever believes in Him should not perish but have everlasting life</w:t>
      </w:r>
      <w:r w:rsidRPr="001A360E">
        <w:rPr>
          <w:rFonts w:ascii="Rockwell" w:hAnsi="Rockwell"/>
          <w:sz w:val="24"/>
          <w:szCs w:val="24"/>
        </w:rPr>
        <w:t xml:space="preserve">.” The </w:t>
      </w:r>
      <w:r w:rsidRPr="001A360E">
        <w:rPr>
          <w:rStyle w:val="Emphasis"/>
          <w:rFonts w:ascii="Rockwell" w:hAnsi="Rockwell"/>
          <w:sz w:val="24"/>
          <w:szCs w:val="24"/>
        </w:rPr>
        <w:t>everlasting life</w:t>
      </w:r>
      <w:r w:rsidRPr="001A360E">
        <w:rPr>
          <w:rFonts w:ascii="Rockwell" w:hAnsi="Rockwell"/>
          <w:sz w:val="24"/>
          <w:szCs w:val="24"/>
        </w:rPr>
        <w:t xml:space="preserve"> Jesus spoke of is not simply the unending life of eternity. It speaks of a </w:t>
      </w:r>
      <w:r w:rsidRPr="001A360E">
        <w:rPr>
          <w:rStyle w:val="Emphasis"/>
          <w:rFonts w:ascii="Rockwell" w:hAnsi="Rockwell"/>
          <w:sz w:val="24"/>
          <w:szCs w:val="24"/>
        </w:rPr>
        <w:t>quality</w:t>
      </w:r>
      <w:r w:rsidRPr="001A360E">
        <w:rPr>
          <w:rFonts w:ascii="Rockwell" w:hAnsi="Rockwell"/>
          <w:sz w:val="24"/>
          <w:szCs w:val="24"/>
        </w:rPr>
        <w:t xml:space="preserve"> of life. Some scholars even translate the idea of the words </w:t>
      </w:r>
      <w:r w:rsidRPr="001A360E">
        <w:rPr>
          <w:rStyle w:val="Emphasis"/>
          <w:rFonts w:ascii="Rockwell" w:hAnsi="Rockwell"/>
          <w:sz w:val="24"/>
          <w:szCs w:val="24"/>
        </w:rPr>
        <w:t>everlasting life</w:t>
      </w:r>
      <w:r w:rsidRPr="001A360E">
        <w:rPr>
          <w:rFonts w:ascii="Rockwell" w:hAnsi="Rockwell"/>
          <w:sz w:val="24"/>
          <w:szCs w:val="24"/>
        </w:rPr>
        <w:t xml:space="preserve"> into “life from heaven” or “life from above.” It means that we believe God gives "His kind of life" to us.</w:t>
      </w:r>
    </w:p>
    <w:p w:rsidR="0017554F" w:rsidRPr="001A360E" w:rsidRDefault="0017554F" w:rsidP="008F310E">
      <w:pPr>
        <w:spacing w:after="0"/>
        <w:rPr>
          <w:rFonts w:ascii="Rockwell" w:hAnsi="Rockwell" w:cstheme="minorHAnsi"/>
          <w:sz w:val="24"/>
          <w:szCs w:val="24"/>
        </w:rPr>
      </w:pPr>
    </w:p>
    <w:p w:rsidR="0048563B" w:rsidRPr="001A360E" w:rsidRDefault="0017554F" w:rsidP="008F310E">
      <w:pPr>
        <w:spacing w:after="0"/>
        <w:rPr>
          <w:rFonts w:ascii="Rockwell" w:hAnsi="Rockwell" w:cstheme="minorHAnsi"/>
          <w:b/>
          <w:sz w:val="24"/>
          <w:szCs w:val="24"/>
        </w:rPr>
      </w:pPr>
      <w:r w:rsidRPr="001A360E">
        <w:rPr>
          <w:rFonts w:ascii="Rockwell" w:hAnsi="Rockwell" w:cstheme="minorHAnsi"/>
          <w:b/>
          <w:sz w:val="24"/>
          <w:szCs w:val="24"/>
        </w:rPr>
        <w:t xml:space="preserve">Read: </w:t>
      </w:r>
      <w:r w:rsidR="0048563B" w:rsidRPr="001A360E">
        <w:rPr>
          <w:rFonts w:ascii="Rockwell" w:hAnsi="Rockwell" w:cstheme="minorHAnsi"/>
          <w:b/>
          <w:sz w:val="24"/>
          <w:szCs w:val="24"/>
        </w:rPr>
        <w:t>John 5v24-29</w:t>
      </w:r>
    </w:p>
    <w:p w:rsidR="0048563B" w:rsidRPr="001A360E" w:rsidRDefault="0048563B" w:rsidP="0048563B">
      <w:pPr>
        <w:pStyle w:val="NormalWeb"/>
        <w:rPr>
          <w:rFonts w:ascii="Rockwell" w:hAnsi="Rockwell"/>
        </w:rPr>
      </w:pPr>
      <w:r w:rsidRPr="001A360E">
        <w:rPr>
          <w:rStyle w:val="text"/>
          <w:rFonts w:ascii="Rockwell" w:hAnsi="Rockwell"/>
          <w:vertAlign w:val="superscript"/>
        </w:rPr>
        <w:t>24 </w:t>
      </w:r>
      <w:r w:rsidRPr="001A360E">
        <w:rPr>
          <w:rStyle w:val="woj"/>
          <w:rFonts w:ascii="Rockwell" w:hAnsi="Rockwell"/>
        </w:rPr>
        <w:t>‘Very truly I tell you, whoever hears my word and believes him who sent me has eternal life and will not be judged but has crossed over from death to life.</w:t>
      </w:r>
      <w:r w:rsidRPr="001A360E">
        <w:rPr>
          <w:rStyle w:val="text"/>
          <w:rFonts w:ascii="Rockwell" w:hAnsi="Rockwell"/>
        </w:rPr>
        <w:t xml:space="preserve"> </w:t>
      </w:r>
      <w:r w:rsidRPr="001A360E">
        <w:rPr>
          <w:rStyle w:val="text"/>
          <w:rFonts w:ascii="Rockwell" w:hAnsi="Rockwell"/>
          <w:vertAlign w:val="superscript"/>
        </w:rPr>
        <w:t>25 </w:t>
      </w:r>
      <w:r w:rsidRPr="001A360E">
        <w:rPr>
          <w:rStyle w:val="woj"/>
          <w:rFonts w:ascii="Rockwell" w:hAnsi="Rockwell"/>
        </w:rPr>
        <w:t>Very truly I tell you, a time is coming and has now come when the dead will hear the voice of the Son of God and those who hear will live.</w:t>
      </w:r>
      <w:r w:rsidRPr="001A360E">
        <w:rPr>
          <w:rStyle w:val="text"/>
          <w:rFonts w:ascii="Rockwell" w:hAnsi="Rockwell"/>
        </w:rPr>
        <w:t xml:space="preserve"> </w:t>
      </w:r>
      <w:r w:rsidRPr="001A360E">
        <w:rPr>
          <w:rStyle w:val="text"/>
          <w:rFonts w:ascii="Rockwell" w:hAnsi="Rockwell"/>
          <w:vertAlign w:val="superscript"/>
        </w:rPr>
        <w:t>26 </w:t>
      </w:r>
      <w:r w:rsidRPr="001A360E">
        <w:rPr>
          <w:rStyle w:val="woj"/>
          <w:rFonts w:ascii="Rockwell" w:hAnsi="Rockwell"/>
        </w:rPr>
        <w:t>For as the Father has life in himself, so he has granted the Son also to have life in himself.</w:t>
      </w:r>
      <w:r w:rsidRPr="001A360E">
        <w:rPr>
          <w:rStyle w:val="text"/>
          <w:rFonts w:ascii="Rockwell" w:hAnsi="Rockwell"/>
        </w:rPr>
        <w:t xml:space="preserve"> </w:t>
      </w:r>
      <w:r w:rsidRPr="001A360E">
        <w:rPr>
          <w:rStyle w:val="text"/>
          <w:rFonts w:ascii="Rockwell" w:hAnsi="Rockwell"/>
          <w:vertAlign w:val="superscript"/>
        </w:rPr>
        <w:t>27 </w:t>
      </w:r>
      <w:r w:rsidRPr="001A360E">
        <w:rPr>
          <w:rStyle w:val="woj"/>
          <w:rFonts w:ascii="Rockwell" w:hAnsi="Rockwell"/>
        </w:rPr>
        <w:t>And he has given him authority to judge because he is the Son of Man.</w:t>
      </w:r>
      <w:r w:rsidRPr="001A360E">
        <w:rPr>
          <w:rStyle w:val="text"/>
          <w:rFonts w:ascii="Rockwell" w:hAnsi="Rockwell"/>
          <w:vertAlign w:val="superscript"/>
        </w:rPr>
        <w:t>28 </w:t>
      </w:r>
      <w:r w:rsidRPr="001A360E">
        <w:rPr>
          <w:rStyle w:val="woj"/>
          <w:rFonts w:ascii="Rockwell" w:hAnsi="Rockwell"/>
        </w:rPr>
        <w:t>‘Do not be amazed at this, for a time is coming when all who are in their graves will hear his voice</w:t>
      </w:r>
      <w:r w:rsidRPr="001A360E">
        <w:rPr>
          <w:rStyle w:val="text"/>
          <w:rFonts w:ascii="Rockwell" w:hAnsi="Rockwell"/>
        </w:rPr>
        <w:t xml:space="preserve"> </w:t>
      </w:r>
      <w:r w:rsidRPr="001A360E">
        <w:rPr>
          <w:rStyle w:val="text"/>
          <w:rFonts w:ascii="Rockwell" w:hAnsi="Rockwell"/>
          <w:vertAlign w:val="superscript"/>
        </w:rPr>
        <w:t>29 </w:t>
      </w:r>
      <w:r w:rsidRPr="001A360E">
        <w:rPr>
          <w:rStyle w:val="woj"/>
          <w:rFonts w:ascii="Rockwell" w:hAnsi="Rockwell"/>
        </w:rPr>
        <w:t>and come out – those who have done what is good will rise to live, and those who have done what is evil will rise to be condemned.</w:t>
      </w:r>
      <w:r w:rsidRPr="001A360E">
        <w:rPr>
          <w:rStyle w:val="text"/>
          <w:rFonts w:ascii="Rockwell" w:hAnsi="Rockwell"/>
        </w:rPr>
        <w:t xml:space="preserve"> </w:t>
      </w:r>
    </w:p>
    <w:p w:rsidR="0017554F" w:rsidRPr="001A360E" w:rsidRDefault="0017554F" w:rsidP="008F310E">
      <w:pPr>
        <w:spacing w:after="0"/>
        <w:rPr>
          <w:rFonts w:ascii="Rockwell" w:hAnsi="Rockwell" w:cstheme="minorHAnsi"/>
          <w:sz w:val="24"/>
          <w:szCs w:val="24"/>
        </w:rPr>
      </w:pPr>
    </w:p>
    <w:p w:rsidR="00694D47" w:rsidRPr="001A360E" w:rsidRDefault="00CC7631" w:rsidP="0048563B">
      <w:pPr>
        <w:spacing w:after="0"/>
        <w:rPr>
          <w:rFonts w:ascii="Rockwell" w:hAnsi="Rockwell" w:cstheme="minorHAnsi"/>
          <w:sz w:val="24"/>
          <w:szCs w:val="24"/>
        </w:rPr>
      </w:pPr>
      <w:r w:rsidRPr="001A360E">
        <w:rPr>
          <w:rFonts w:ascii="Rockwell" w:hAnsi="Rockwell" w:cstheme="minorHAnsi"/>
          <w:sz w:val="24"/>
          <w:szCs w:val="24"/>
        </w:rPr>
        <w:t xml:space="preserve">1. </w:t>
      </w:r>
      <w:r w:rsidR="0006455D" w:rsidRPr="001A360E">
        <w:rPr>
          <w:rFonts w:ascii="Rockwell" w:hAnsi="Rockwell" w:cstheme="minorHAnsi"/>
          <w:sz w:val="24"/>
          <w:szCs w:val="24"/>
        </w:rPr>
        <w:t>What do you think happens to you when you die?</w:t>
      </w:r>
    </w:p>
    <w:p w:rsidR="0006455D" w:rsidRPr="001A360E" w:rsidRDefault="0006455D" w:rsidP="0048563B">
      <w:pPr>
        <w:spacing w:after="0"/>
        <w:rPr>
          <w:rFonts w:ascii="Rockwell" w:hAnsi="Rockwell"/>
          <w:sz w:val="24"/>
          <w:szCs w:val="24"/>
        </w:rPr>
      </w:pPr>
      <w:r w:rsidRPr="001A360E">
        <w:rPr>
          <w:rFonts w:ascii="Rockwell" w:hAnsi="Rockwell" w:cstheme="minorHAnsi"/>
          <w:sz w:val="24"/>
          <w:szCs w:val="24"/>
        </w:rPr>
        <w:t>2. How do you think you will spend eternity?</w:t>
      </w:r>
    </w:p>
    <w:p w:rsidR="00694D47" w:rsidRPr="001A360E" w:rsidRDefault="00694D47" w:rsidP="008F310E">
      <w:pPr>
        <w:rPr>
          <w:rFonts w:ascii="Rockwell" w:hAnsi="Rockwell"/>
          <w:sz w:val="24"/>
          <w:szCs w:val="24"/>
        </w:rPr>
      </w:pPr>
    </w:p>
    <w:p w:rsidR="00694D47" w:rsidRPr="001A360E" w:rsidRDefault="0006455D" w:rsidP="008F310E">
      <w:pPr>
        <w:rPr>
          <w:rFonts w:ascii="Rockwell" w:hAnsi="Rockwell"/>
          <w:sz w:val="24"/>
          <w:szCs w:val="24"/>
        </w:rPr>
      </w:pPr>
      <w:r w:rsidRPr="001A360E">
        <w:rPr>
          <w:rFonts w:ascii="Rockwell" w:hAnsi="Rockwell"/>
          <w:sz w:val="24"/>
          <w:szCs w:val="24"/>
        </w:rPr>
        <w:t xml:space="preserve">Life everlasting begins when we receive Jesus as our Saviour and Lord. </w:t>
      </w:r>
      <w:r w:rsidR="0048563B" w:rsidRPr="001A360E">
        <w:rPr>
          <w:rFonts w:ascii="Rockwell" w:hAnsi="Rockwell"/>
          <w:sz w:val="24"/>
          <w:szCs w:val="24"/>
        </w:rPr>
        <w:t xml:space="preserve">Eternal life is defined in relational terms rather than </w:t>
      </w:r>
      <w:r w:rsidR="001A360E" w:rsidRPr="001A360E">
        <w:rPr>
          <w:rFonts w:ascii="Rockwell" w:hAnsi="Rockwell"/>
          <w:sz w:val="24"/>
          <w:szCs w:val="24"/>
        </w:rPr>
        <w:t xml:space="preserve">in </w:t>
      </w:r>
      <w:r w:rsidR="0048563B" w:rsidRPr="001A360E">
        <w:rPr>
          <w:rFonts w:ascii="Rockwell" w:hAnsi="Rockwell"/>
          <w:sz w:val="24"/>
          <w:szCs w:val="24"/>
        </w:rPr>
        <w:t>terms</w:t>
      </w:r>
      <w:r w:rsidRPr="001A360E">
        <w:rPr>
          <w:rFonts w:ascii="Rockwell" w:hAnsi="Rockwell"/>
          <w:sz w:val="24"/>
          <w:szCs w:val="24"/>
        </w:rPr>
        <w:t xml:space="preserve"> of time.</w:t>
      </w:r>
    </w:p>
    <w:p w:rsidR="0048563B" w:rsidRPr="001A360E" w:rsidRDefault="0048563B" w:rsidP="008F310E">
      <w:pPr>
        <w:rPr>
          <w:rStyle w:val="woj"/>
          <w:rFonts w:ascii="Rockwell" w:hAnsi="Rockwell"/>
          <w:sz w:val="24"/>
          <w:szCs w:val="24"/>
        </w:rPr>
      </w:pPr>
      <w:r w:rsidRPr="001A360E">
        <w:rPr>
          <w:rFonts w:ascii="Rockwell" w:hAnsi="Rockwell"/>
          <w:sz w:val="24"/>
          <w:szCs w:val="24"/>
        </w:rPr>
        <w:t xml:space="preserve">John 17 v </w:t>
      </w:r>
      <w:r w:rsidRPr="001A360E">
        <w:rPr>
          <w:rStyle w:val="text"/>
          <w:rFonts w:ascii="Rockwell" w:hAnsi="Rockwell"/>
          <w:sz w:val="24"/>
          <w:szCs w:val="24"/>
          <w:vertAlign w:val="superscript"/>
        </w:rPr>
        <w:t>3 </w:t>
      </w:r>
      <w:proofErr w:type="gramStart"/>
      <w:r w:rsidRPr="001A360E">
        <w:rPr>
          <w:rStyle w:val="woj"/>
          <w:rFonts w:ascii="Rockwell" w:hAnsi="Rockwell"/>
          <w:sz w:val="24"/>
          <w:szCs w:val="24"/>
        </w:rPr>
        <w:t>Now</w:t>
      </w:r>
      <w:proofErr w:type="gramEnd"/>
      <w:r w:rsidRPr="001A360E">
        <w:rPr>
          <w:rStyle w:val="woj"/>
          <w:rFonts w:ascii="Rockwell" w:hAnsi="Rockwell"/>
          <w:sz w:val="24"/>
          <w:szCs w:val="24"/>
        </w:rPr>
        <w:t xml:space="preserve"> this is eternal life: that they know you, the only true God, and Jesus Christ, whom you have sent.</w:t>
      </w:r>
    </w:p>
    <w:p w:rsidR="0006455D" w:rsidRPr="001A360E" w:rsidRDefault="001A360E" w:rsidP="008F310E">
      <w:pPr>
        <w:rPr>
          <w:rStyle w:val="woj"/>
          <w:rFonts w:ascii="Rockwell" w:hAnsi="Rockwell"/>
          <w:sz w:val="24"/>
          <w:szCs w:val="24"/>
        </w:rPr>
      </w:pPr>
      <w:r w:rsidRPr="001A360E">
        <w:rPr>
          <w:rStyle w:val="woj"/>
          <w:rFonts w:ascii="Rockwell" w:hAnsi="Rockwell"/>
          <w:sz w:val="24"/>
          <w:szCs w:val="24"/>
        </w:rPr>
        <w:t>3. How would you describe your relationship with Jesus?</w:t>
      </w:r>
    </w:p>
    <w:p w:rsidR="0006455D" w:rsidRPr="001A360E" w:rsidRDefault="0006455D" w:rsidP="0006455D">
      <w:pPr>
        <w:pStyle w:val="chapter-2"/>
        <w:rPr>
          <w:rStyle w:val="chapternum"/>
          <w:rFonts w:ascii="Rockwell" w:hAnsi="Rockwell"/>
          <w:b/>
        </w:rPr>
      </w:pPr>
      <w:r w:rsidRPr="001A360E">
        <w:rPr>
          <w:rStyle w:val="woj"/>
          <w:rFonts w:ascii="Rockwell" w:hAnsi="Rockwell"/>
          <w:b/>
        </w:rPr>
        <w:t>Read</w:t>
      </w:r>
      <w:r w:rsidR="001A360E">
        <w:rPr>
          <w:rStyle w:val="woj"/>
          <w:rFonts w:ascii="Rockwell" w:hAnsi="Rockwell"/>
          <w:b/>
        </w:rPr>
        <w:t>:</w:t>
      </w:r>
      <w:r w:rsidRPr="001A360E">
        <w:rPr>
          <w:rStyle w:val="woj"/>
          <w:rFonts w:ascii="Rockwell" w:hAnsi="Rockwell"/>
          <w:b/>
        </w:rPr>
        <w:t xml:space="preserve"> Revelations 2</w:t>
      </w:r>
      <w:r w:rsidRPr="001A360E">
        <w:rPr>
          <w:rStyle w:val="chapternum"/>
          <w:rFonts w:ascii="Rockwell" w:hAnsi="Rockwell"/>
          <w:b/>
        </w:rPr>
        <w:t>1 v1-8</w:t>
      </w:r>
      <w:r w:rsidR="001A360E">
        <w:rPr>
          <w:rStyle w:val="chapternum"/>
          <w:rFonts w:ascii="Rockwell" w:hAnsi="Rockwell"/>
          <w:b/>
        </w:rPr>
        <w:t>, 22v1-5</w:t>
      </w:r>
    </w:p>
    <w:p w:rsidR="0006455D" w:rsidRPr="001A360E" w:rsidRDefault="0006455D" w:rsidP="0006455D">
      <w:pPr>
        <w:pStyle w:val="chapter-2"/>
        <w:rPr>
          <w:rFonts w:ascii="Rockwell" w:hAnsi="Rockwell"/>
        </w:rPr>
      </w:pPr>
      <w:r w:rsidRPr="001A360E">
        <w:rPr>
          <w:rStyle w:val="text"/>
          <w:rFonts w:ascii="Rockwell" w:hAnsi="Rockwell"/>
        </w:rPr>
        <w:t>Then I saw ‘a new heaven and a new earth,’</w:t>
      </w:r>
      <w:r w:rsidRPr="001A360E">
        <w:rPr>
          <w:rStyle w:val="text"/>
          <w:rFonts w:ascii="Rockwell" w:hAnsi="Rockwell"/>
          <w:vertAlign w:val="superscript"/>
        </w:rPr>
        <w:t xml:space="preserve"> </w:t>
      </w:r>
      <w:r w:rsidRPr="001A360E">
        <w:rPr>
          <w:rStyle w:val="text"/>
          <w:rFonts w:ascii="Rockwell" w:hAnsi="Rockwell"/>
        </w:rPr>
        <w:t xml:space="preserve">for the first heaven and the first earth had passed away, and there was no longer any sea. </w:t>
      </w:r>
      <w:r w:rsidRPr="001A360E">
        <w:rPr>
          <w:rStyle w:val="text"/>
          <w:rFonts w:ascii="Rockwell" w:hAnsi="Rockwell"/>
          <w:vertAlign w:val="superscript"/>
        </w:rPr>
        <w:t>2 </w:t>
      </w:r>
      <w:r w:rsidRPr="001A360E">
        <w:rPr>
          <w:rStyle w:val="text"/>
          <w:rFonts w:ascii="Rockwell" w:hAnsi="Rockwell"/>
        </w:rPr>
        <w:t xml:space="preserve">I saw the Holy City, the </w:t>
      </w:r>
      <w:proofErr w:type="gramStart"/>
      <w:r w:rsidRPr="001A360E">
        <w:rPr>
          <w:rStyle w:val="text"/>
          <w:rFonts w:ascii="Rockwell" w:hAnsi="Rockwell"/>
        </w:rPr>
        <w:t>new</w:t>
      </w:r>
      <w:proofErr w:type="gramEnd"/>
      <w:r w:rsidRPr="001A360E">
        <w:rPr>
          <w:rStyle w:val="text"/>
          <w:rFonts w:ascii="Rockwell" w:hAnsi="Rockwell"/>
        </w:rPr>
        <w:t xml:space="preserve"> </w:t>
      </w:r>
      <w:r w:rsidRPr="001A360E">
        <w:rPr>
          <w:rStyle w:val="text"/>
          <w:rFonts w:ascii="Rockwell" w:hAnsi="Rockwell"/>
        </w:rPr>
        <w:lastRenderedPageBreak/>
        <w:t xml:space="preserve">Jerusalem, coming down out of heaven from God, prepared as a bride beautifully dressed for her husband. </w:t>
      </w:r>
      <w:r w:rsidRPr="001A360E">
        <w:rPr>
          <w:rStyle w:val="text"/>
          <w:rFonts w:ascii="Rockwell" w:hAnsi="Rockwell"/>
          <w:vertAlign w:val="superscript"/>
        </w:rPr>
        <w:t>3 </w:t>
      </w:r>
      <w:r w:rsidRPr="001A360E">
        <w:rPr>
          <w:rStyle w:val="text"/>
          <w:rFonts w:ascii="Rockwell" w:hAnsi="Rockwell"/>
        </w:rPr>
        <w:t xml:space="preserve">And I heard a loud voice from the throne saying, ‘Look! God’s dwelling-place is now among the people, and he will dwell with them. They will be his people, and God himself will be with them and be their God. </w:t>
      </w:r>
      <w:r w:rsidRPr="001A360E">
        <w:rPr>
          <w:rStyle w:val="text"/>
          <w:rFonts w:ascii="Rockwell" w:hAnsi="Rockwell"/>
          <w:vertAlign w:val="superscript"/>
        </w:rPr>
        <w:t>4 </w:t>
      </w:r>
      <w:r w:rsidRPr="001A360E">
        <w:rPr>
          <w:rStyle w:val="text"/>
          <w:rFonts w:ascii="Rockwell" w:hAnsi="Rockwell"/>
        </w:rPr>
        <w:t>“He will wipe every tear from their eyes. There will be no more death” or mourning or crying or pain, for the old order of things has passed away.’</w:t>
      </w:r>
    </w:p>
    <w:p w:rsidR="0006455D" w:rsidRPr="001A360E" w:rsidRDefault="0006455D" w:rsidP="0006455D">
      <w:pPr>
        <w:pStyle w:val="NormalWeb"/>
        <w:rPr>
          <w:rStyle w:val="text"/>
          <w:rFonts w:ascii="Rockwell" w:hAnsi="Rockwell"/>
        </w:rPr>
      </w:pPr>
      <w:r w:rsidRPr="001A360E">
        <w:rPr>
          <w:rStyle w:val="text"/>
          <w:rFonts w:ascii="Rockwell" w:hAnsi="Rockwell"/>
          <w:vertAlign w:val="superscript"/>
        </w:rPr>
        <w:t>5 </w:t>
      </w:r>
      <w:r w:rsidRPr="001A360E">
        <w:rPr>
          <w:rStyle w:val="text"/>
          <w:rFonts w:ascii="Rockwell" w:hAnsi="Rockwell"/>
        </w:rPr>
        <w:t xml:space="preserve">He who was seated on the throne said, ‘I am making everything new!’ Then he said, ‘Write this down, for these words are trustworthy and true.’ </w:t>
      </w:r>
      <w:r w:rsidRPr="001A360E">
        <w:rPr>
          <w:rStyle w:val="text"/>
          <w:rFonts w:ascii="Rockwell" w:hAnsi="Rockwell"/>
          <w:vertAlign w:val="superscript"/>
        </w:rPr>
        <w:t>6 </w:t>
      </w:r>
      <w:r w:rsidRPr="001A360E">
        <w:rPr>
          <w:rStyle w:val="text"/>
          <w:rFonts w:ascii="Rockwell" w:hAnsi="Rockwell"/>
        </w:rPr>
        <w:t xml:space="preserve">He said to me: ‘It is done. I am the Alpha and the Omega, the Beginning and the End. To the thirsty I will give water without cost from the spring of the water of life. </w:t>
      </w:r>
      <w:r w:rsidRPr="001A360E">
        <w:rPr>
          <w:rStyle w:val="text"/>
          <w:rFonts w:ascii="Rockwell" w:hAnsi="Rockwell"/>
          <w:vertAlign w:val="superscript"/>
        </w:rPr>
        <w:t>7 </w:t>
      </w:r>
      <w:r w:rsidRPr="001A360E">
        <w:rPr>
          <w:rStyle w:val="text"/>
          <w:rFonts w:ascii="Rockwell" w:hAnsi="Rockwell"/>
        </w:rPr>
        <w:t xml:space="preserve">Those who are victorious will inherit all this, and I will be their God and they will be my children. </w:t>
      </w:r>
      <w:r w:rsidRPr="001A360E">
        <w:rPr>
          <w:rStyle w:val="text"/>
          <w:rFonts w:ascii="Rockwell" w:hAnsi="Rockwell"/>
          <w:vertAlign w:val="superscript"/>
        </w:rPr>
        <w:t>8 </w:t>
      </w:r>
      <w:r w:rsidRPr="001A360E">
        <w:rPr>
          <w:rStyle w:val="text"/>
          <w:rFonts w:ascii="Rockwell" w:hAnsi="Rockwell"/>
        </w:rPr>
        <w:t>But the cowardly, the unbelieving, the vile, the murderers, the sexually immoral, those who practise magic arts, the idolaters and all liars – they will be consigned to the fiery lake of burning sulphur. This is the second death.’</w:t>
      </w:r>
    </w:p>
    <w:p w:rsidR="001A360E" w:rsidRPr="001A360E" w:rsidRDefault="001A360E" w:rsidP="001A360E">
      <w:pPr>
        <w:pStyle w:val="chapter-2"/>
        <w:rPr>
          <w:rFonts w:ascii="Rockwell" w:hAnsi="Rockwell"/>
        </w:rPr>
      </w:pPr>
      <w:r w:rsidRPr="001A360E">
        <w:rPr>
          <w:rStyle w:val="chapternum"/>
          <w:rFonts w:ascii="Rockwell" w:hAnsi="Rockwell"/>
        </w:rPr>
        <w:t>Chapter 22 </w:t>
      </w:r>
      <w:r w:rsidRPr="001A360E">
        <w:rPr>
          <w:rStyle w:val="text"/>
          <w:rFonts w:ascii="Rockwell" w:hAnsi="Rockwell"/>
        </w:rPr>
        <w:t xml:space="preserve">Then the angel showed me the river of the water of life, as clear as crystal, flowing from the throne of God and of the Lamb </w:t>
      </w:r>
      <w:r w:rsidRPr="001A360E">
        <w:rPr>
          <w:rStyle w:val="text"/>
          <w:rFonts w:ascii="Rockwell" w:hAnsi="Rockwell"/>
          <w:vertAlign w:val="superscript"/>
        </w:rPr>
        <w:t>2 </w:t>
      </w:r>
      <w:r w:rsidRPr="001A360E">
        <w:rPr>
          <w:rStyle w:val="text"/>
          <w:rFonts w:ascii="Rockwell" w:hAnsi="Rockwell"/>
        </w:rPr>
        <w:t xml:space="preserve">down the middle of the great street of the city. On each side of the river stood the tree of life, bearing twelve crops of fruit, yielding its fruit every month. And the leaves of the tree are for the healing of the nations. </w:t>
      </w:r>
      <w:r w:rsidRPr="001A360E">
        <w:rPr>
          <w:rStyle w:val="text"/>
          <w:rFonts w:ascii="Rockwell" w:hAnsi="Rockwell"/>
          <w:vertAlign w:val="superscript"/>
        </w:rPr>
        <w:t>3 </w:t>
      </w:r>
      <w:r w:rsidRPr="001A360E">
        <w:rPr>
          <w:rStyle w:val="text"/>
          <w:rFonts w:ascii="Rockwell" w:hAnsi="Rockwell"/>
        </w:rPr>
        <w:t xml:space="preserve">No longer will there be any curse. The throne of God and of the Lamb will be in the city, and his servants will serve him. </w:t>
      </w:r>
      <w:r w:rsidRPr="001A360E">
        <w:rPr>
          <w:rStyle w:val="text"/>
          <w:rFonts w:ascii="Rockwell" w:hAnsi="Rockwell"/>
          <w:vertAlign w:val="superscript"/>
        </w:rPr>
        <w:t>4 </w:t>
      </w:r>
      <w:r w:rsidRPr="001A360E">
        <w:rPr>
          <w:rStyle w:val="text"/>
          <w:rFonts w:ascii="Rockwell" w:hAnsi="Rockwell"/>
        </w:rPr>
        <w:t xml:space="preserve">They will see his face, and his name will be on their foreheads. </w:t>
      </w:r>
      <w:r w:rsidRPr="001A360E">
        <w:rPr>
          <w:rStyle w:val="text"/>
          <w:rFonts w:ascii="Rockwell" w:hAnsi="Rockwell"/>
          <w:vertAlign w:val="superscript"/>
        </w:rPr>
        <w:t>5 </w:t>
      </w:r>
      <w:r w:rsidRPr="001A360E">
        <w:rPr>
          <w:rStyle w:val="text"/>
          <w:rFonts w:ascii="Rockwell" w:hAnsi="Rockwell"/>
        </w:rPr>
        <w:t>There will be no more night. They will not need the light of a lamp or the light of the sun, for the Lord God will give them light. And they will reign for ever and ever.</w:t>
      </w:r>
    </w:p>
    <w:p w:rsidR="001A360E" w:rsidRPr="001A360E" w:rsidRDefault="001A360E" w:rsidP="0006455D">
      <w:pPr>
        <w:pStyle w:val="NormalWeb"/>
        <w:rPr>
          <w:rStyle w:val="text"/>
          <w:rFonts w:ascii="Rockwell" w:hAnsi="Rockwell"/>
        </w:rPr>
      </w:pPr>
      <w:r>
        <w:rPr>
          <w:rStyle w:val="text"/>
          <w:rFonts w:ascii="Rockwell" w:hAnsi="Rockwell"/>
        </w:rPr>
        <w:t>These verses give as a picture language view of what our future hope will be like</w:t>
      </w:r>
    </w:p>
    <w:p w:rsidR="0006455D" w:rsidRPr="001A360E" w:rsidRDefault="001A360E" w:rsidP="0006455D">
      <w:pPr>
        <w:pStyle w:val="NormalWeb"/>
        <w:rPr>
          <w:rStyle w:val="text"/>
          <w:rFonts w:ascii="Rockwell" w:hAnsi="Rockwell"/>
        </w:rPr>
      </w:pPr>
      <w:r w:rsidRPr="001A360E">
        <w:rPr>
          <w:rStyle w:val="text"/>
          <w:rFonts w:ascii="Rockwell" w:hAnsi="Rockwell"/>
        </w:rPr>
        <w:t xml:space="preserve">4. </w:t>
      </w:r>
      <w:r w:rsidR="0006455D" w:rsidRPr="001A360E">
        <w:rPr>
          <w:rStyle w:val="text"/>
          <w:rFonts w:ascii="Rockwell" w:hAnsi="Rockwell"/>
        </w:rPr>
        <w:t>You might understand why there needs to be a new earth, but why do</w:t>
      </w:r>
      <w:r>
        <w:rPr>
          <w:rStyle w:val="text"/>
          <w:rFonts w:ascii="Rockwell" w:hAnsi="Rockwell"/>
        </w:rPr>
        <w:t xml:space="preserve"> you think</w:t>
      </w:r>
      <w:r w:rsidR="0006455D" w:rsidRPr="001A360E">
        <w:rPr>
          <w:rStyle w:val="text"/>
          <w:rFonts w:ascii="Rockwell" w:hAnsi="Rockwell"/>
        </w:rPr>
        <w:t xml:space="preserve"> we need a new heaven?</w:t>
      </w:r>
    </w:p>
    <w:p w:rsidR="0006455D" w:rsidRPr="001A360E" w:rsidRDefault="001A360E" w:rsidP="0006455D">
      <w:pPr>
        <w:pStyle w:val="NormalWeb"/>
        <w:rPr>
          <w:rFonts w:ascii="Rockwell" w:hAnsi="Rockwell"/>
        </w:rPr>
      </w:pPr>
      <w:r w:rsidRPr="001A360E">
        <w:rPr>
          <w:rFonts w:ascii="Rockwell" w:hAnsi="Rockwell"/>
        </w:rPr>
        <w:t xml:space="preserve">5. </w:t>
      </w:r>
      <w:r w:rsidR="0006455D" w:rsidRPr="001A360E">
        <w:rPr>
          <w:rFonts w:ascii="Rockwell" w:hAnsi="Rockwell"/>
        </w:rPr>
        <w:t>How do you feel about the fact that heaven comes to us rather than us going to heaven?</w:t>
      </w:r>
    </w:p>
    <w:p w:rsidR="0006455D" w:rsidRPr="001A360E" w:rsidRDefault="001A360E" w:rsidP="0006455D">
      <w:pPr>
        <w:pStyle w:val="NormalWeb"/>
        <w:rPr>
          <w:rFonts w:ascii="Rockwell" w:hAnsi="Rockwell"/>
        </w:rPr>
      </w:pPr>
      <w:r w:rsidRPr="001A360E">
        <w:rPr>
          <w:rFonts w:ascii="Rockwell" w:hAnsi="Rockwell"/>
        </w:rPr>
        <w:t xml:space="preserve">6. </w:t>
      </w:r>
      <w:r w:rsidR="0006455D" w:rsidRPr="001A360E">
        <w:rPr>
          <w:rFonts w:ascii="Rockwell" w:hAnsi="Rockwell"/>
        </w:rPr>
        <w:t xml:space="preserve">What things </w:t>
      </w:r>
      <w:r w:rsidR="0006455D" w:rsidRPr="001A360E">
        <w:rPr>
          <w:rFonts w:ascii="Rockwell" w:hAnsi="Rockwell"/>
          <w:i/>
        </w:rPr>
        <w:t>will not</w:t>
      </w:r>
      <w:r w:rsidR="0006455D" w:rsidRPr="001A360E">
        <w:rPr>
          <w:rFonts w:ascii="Rockwell" w:hAnsi="Rockwell"/>
        </w:rPr>
        <w:t xml:space="preserve"> be part of the new Heaven/new Earth experience?</w:t>
      </w:r>
    </w:p>
    <w:p w:rsidR="001A360E" w:rsidRDefault="001A360E" w:rsidP="0006455D">
      <w:pPr>
        <w:pStyle w:val="NormalWeb"/>
        <w:rPr>
          <w:rFonts w:ascii="Rockwell" w:hAnsi="Rockwell"/>
        </w:rPr>
      </w:pPr>
      <w:r w:rsidRPr="001A360E">
        <w:rPr>
          <w:rFonts w:ascii="Rockwell" w:hAnsi="Rockwell"/>
        </w:rPr>
        <w:t xml:space="preserve">7. What things </w:t>
      </w:r>
      <w:r w:rsidRPr="001A360E">
        <w:rPr>
          <w:rFonts w:ascii="Rockwell" w:hAnsi="Rockwell"/>
          <w:i/>
        </w:rPr>
        <w:t>will</w:t>
      </w:r>
      <w:r w:rsidRPr="001A360E">
        <w:rPr>
          <w:rFonts w:ascii="Rockwell" w:hAnsi="Rockwell"/>
        </w:rPr>
        <w:t xml:space="preserve"> be part of the new Heaven/new Earth experience?</w:t>
      </w:r>
    </w:p>
    <w:p w:rsidR="00065B84" w:rsidRPr="001A360E" w:rsidRDefault="00065B84" w:rsidP="0006455D">
      <w:pPr>
        <w:pStyle w:val="NormalWeb"/>
        <w:rPr>
          <w:rFonts w:ascii="Rockwell" w:hAnsi="Rockwell"/>
        </w:rPr>
      </w:pPr>
      <w:r>
        <w:rPr>
          <w:rFonts w:ascii="Rockwell" w:hAnsi="Rockwell"/>
        </w:rPr>
        <w:t>8. How do we ensure that we (and our friends and family) will be part of this new heaven/new earth experience rather than experiencing the "second death"?</w:t>
      </w:r>
    </w:p>
    <w:p w:rsidR="0006455D" w:rsidRPr="001A360E" w:rsidRDefault="0006455D" w:rsidP="008F310E">
      <w:pPr>
        <w:rPr>
          <w:rFonts w:ascii="Rockwell" w:hAnsi="Rockwell"/>
          <w:sz w:val="24"/>
          <w:szCs w:val="24"/>
        </w:rPr>
      </w:pPr>
    </w:p>
    <w:sectPr w:rsidR="0006455D" w:rsidRPr="001A360E"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04E59"/>
    <w:rsid w:val="00000F84"/>
    <w:rsid w:val="0002604D"/>
    <w:rsid w:val="0006455D"/>
    <w:rsid w:val="00065192"/>
    <w:rsid w:val="00065B84"/>
    <w:rsid w:val="0017554F"/>
    <w:rsid w:val="001A360E"/>
    <w:rsid w:val="001B7243"/>
    <w:rsid w:val="001F453E"/>
    <w:rsid w:val="00244F7B"/>
    <w:rsid w:val="004472CB"/>
    <w:rsid w:val="0048563B"/>
    <w:rsid w:val="004B25FE"/>
    <w:rsid w:val="005E0B33"/>
    <w:rsid w:val="005F4F58"/>
    <w:rsid w:val="0063246A"/>
    <w:rsid w:val="00660BD1"/>
    <w:rsid w:val="00694D47"/>
    <w:rsid w:val="006B0939"/>
    <w:rsid w:val="006E01CF"/>
    <w:rsid w:val="006E28AD"/>
    <w:rsid w:val="00765718"/>
    <w:rsid w:val="00787ED0"/>
    <w:rsid w:val="0079356B"/>
    <w:rsid w:val="00804E59"/>
    <w:rsid w:val="00814AE9"/>
    <w:rsid w:val="00877220"/>
    <w:rsid w:val="00890317"/>
    <w:rsid w:val="0089143F"/>
    <w:rsid w:val="008A6F64"/>
    <w:rsid w:val="008D16AA"/>
    <w:rsid w:val="008F310E"/>
    <w:rsid w:val="00902FBE"/>
    <w:rsid w:val="00923E90"/>
    <w:rsid w:val="00924666"/>
    <w:rsid w:val="009A375C"/>
    <w:rsid w:val="009A642F"/>
    <w:rsid w:val="00AD131E"/>
    <w:rsid w:val="00BD180B"/>
    <w:rsid w:val="00BE3590"/>
    <w:rsid w:val="00C13172"/>
    <w:rsid w:val="00C54F5E"/>
    <w:rsid w:val="00CC7631"/>
    <w:rsid w:val="00CD0890"/>
    <w:rsid w:val="00D46F3C"/>
    <w:rsid w:val="00DA2BBB"/>
    <w:rsid w:val="00DB6861"/>
    <w:rsid w:val="00E56E32"/>
    <w:rsid w:val="00F07795"/>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A4080-FD54-4984-80FB-DA5F8371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43F"/>
  </w:style>
  <w:style w:type="paragraph" w:styleId="Heading1">
    <w:name w:val="heading 1"/>
    <w:basedOn w:val="Normal"/>
    <w:link w:val="Heading1Char"/>
    <w:uiPriority w:val="9"/>
    <w:qFormat/>
    <w:rsid w:val="008F3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 w:type="paragraph" w:styleId="NormalWeb">
    <w:name w:val="Normal (Web)"/>
    <w:basedOn w:val="Normal"/>
    <w:uiPriority w:val="99"/>
    <w:unhideWhenUsed/>
    <w:rsid w:val="00244F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44F7B"/>
  </w:style>
  <w:style w:type="character" w:customStyle="1" w:styleId="woj">
    <w:name w:val="woj"/>
    <w:basedOn w:val="DefaultParagraphFont"/>
    <w:rsid w:val="00244F7B"/>
  </w:style>
  <w:style w:type="character" w:styleId="Hyperlink">
    <w:name w:val="Hyperlink"/>
    <w:basedOn w:val="DefaultParagraphFont"/>
    <w:uiPriority w:val="99"/>
    <w:semiHidden/>
    <w:unhideWhenUsed/>
    <w:rsid w:val="00787ED0"/>
    <w:rPr>
      <w:color w:val="0000FF"/>
      <w:u w:val="single"/>
    </w:rPr>
  </w:style>
  <w:style w:type="character" w:customStyle="1" w:styleId="Heading1Char">
    <w:name w:val="Heading 1 Char"/>
    <w:basedOn w:val="DefaultParagraphFont"/>
    <w:link w:val="Heading1"/>
    <w:uiPriority w:val="9"/>
    <w:rsid w:val="008F310E"/>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8F310E"/>
  </w:style>
  <w:style w:type="character" w:styleId="Emphasis">
    <w:name w:val="Emphasis"/>
    <w:basedOn w:val="DefaultParagraphFont"/>
    <w:uiPriority w:val="20"/>
    <w:qFormat/>
    <w:rsid w:val="009A375C"/>
    <w:rPr>
      <w:i/>
      <w:iCs/>
    </w:rPr>
  </w:style>
  <w:style w:type="paragraph" w:customStyle="1" w:styleId="chapter-2">
    <w:name w:val="chapter-2"/>
    <w:basedOn w:val="Normal"/>
    <w:rsid w:val="000645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06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2615">
      <w:bodyDiv w:val="1"/>
      <w:marLeft w:val="0"/>
      <w:marRight w:val="0"/>
      <w:marTop w:val="0"/>
      <w:marBottom w:val="0"/>
      <w:divBdr>
        <w:top w:val="none" w:sz="0" w:space="0" w:color="auto"/>
        <w:left w:val="none" w:sz="0" w:space="0" w:color="auto"/>
        <w:bottom w:val="none" w:sz="0" w:space="0" w:color="auto"/>
        <w:right w:val="none" w:sz="0" w:space="0" w:color="auto"/>
      </w:divBdr>
    </w:div>
    <w:div w:id="204875742">
      <w:bodyDiv w:val="1"/>
      <w:marLeft w:val="0"/>
      <w:marRight w:val="0"/>
      <w:marTop w:val="0"/>
      <w:marBottom w:val="0"/>
      <w:divBdr>
        <w:top w:val="none" w:sz="0" w:space="0" w:color="auto"/>
        <w:left w:val="none" w:sz="0" w:space="0" w:color="auto"/>
        <w:bottom w:val="none" w:sz="0" w:space="0" w:color="auto"/>
        <w:right w:val="none" w:sz="0" w:space="0" w:color="auto"/>
      </w:divBdr>
    </w:div>
    <w:div w:id="280042438">
      <w:bodyDiv w:val="1"/>
      <w:marLeft w:val="0"/>
      <w:marRight w:val="0"/>
      <w:marTop w:val="0"/>
      <w:marBottom w:val="0"/>
      <w:divBdr>
        <w:top w:val="none" w:sz="0" w:space="0" w:color="auto"/>
        <w:left w:val="none" w:sz="0" w:space="0" w:color="auto"/>
        <w:bottom w:val="none" w:sz="0" w:space="0" w:color="auto"/>
        <w:right w:val="none" w:sz="0" w:space="0" w:color="auto"/>
      </w:divBdr>
    </w:div>
    <w:div w:id="556749517">
      <w:bodyDiv w:val="1"/>
      <w:marLeft w:val="0"/>
      <w:marRight w:val="0"/>
      <w:marTop w:val="0"/>
      <w:marBottom w:val="0"/>
      <w:divBdr>
        <w:top w:val="none" w:sz="0" w:space="0" w:color="auto"/>
        <w:left w:val="none" w:sz="0" w:space="0" w:color="auto"/>
        <w:bottom w:val="none" w:sz="0" w:space="0" w:color="auto"/>
        <w:right w:val="none" w:sz="0" w:space="0" w:color="auto"/>
      </w:divBdr>
      <w:divsChild>
        <w:div w:id="1301575664">
          <w:marLeft w:val="0"/>
          <w:marRight w:val="0"/>
          <w:marTop w:val="0"/>
          <w:marBottom w:val="0"/>
          <w:divBdr>
            <w:top w:val="none" w:sz="0" w:space="0" w:color="auto"/>
            <w:left w:val="none" w:sz="0" w:space="0" w:color="auto"/>
            <w:bottom w:val="none" w:sz="0" w:space="0" w:color="auto"/>
            <w:right w:val="none" w:sz="0" w:space="0" w:color="auto"/>
          </w:divBdr>
        </w:div>
        <w:div w:id="1459837285">
          <w:marLeft w:val="0"/>
          <w:marRight w:val="0"/>
          <w:marTop w:val="0"/>
          <w:marBottom w:val="0"/>
          <w:divBdr>
            <w:top w:val="none" w:sz="0" w:space="0" w:color="auto"/>
            <w:left w:val="none" w:sz="0" w:space="0" w:color="auto"/>
            <w:bottom w:val="none" w:sz="0" w:space="0" w:color="auto"/>
            <w:right w:val="none" w:sz="0" w:space="0" w:color="auto"/>
          </w:divBdr>
        </w:div>
      </w:divsChild>
    </w:div>
    <w:div w:id="612905239">
      <w:bodyDiv w:val="1"/>
      <w:marLeft w:val="0"/>
      <w:marRight w:val="0"/>
      <w:marTop w:val="0"/>
      <w:marBottom w:val="0"/>
      <w:divBdr>
        <w:top w:val="none" w:sz="0" w:space="0" w:color="auto"/>
        <w:left w:val="none" w:sz="0" w:space="0" w:color="auto"/>
        <w:bottom w:val="none" w:sz="0" w:space="0" w:color="auto"/>
        <w:right w:val="none" w:sz="0" w:space="0" w:color="auto"/>
      </w:divBdr>
    </w:div>
    <w:div w:id="100192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09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0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nkjv/John%203.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Sue Steel</cp:lastModifiedBy>
  <cp:revision>5</cp:revision>
  <cp:lastPrinted>2017-03-07T16:45:00Z</cp:lastPrinted>
  <dcterms:created xsi:type="dcterms:W3CDTF">2018-10-24T14:13:00Z</dcterms:created>
  <dcterms:modified xsi:type="dcterms:W3CDTF">2018-10-26T09:18:00Z</dcterms:modified>
</cp:coreProperties>
</file>